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F8" w:rsidRDefault="00A77358">
      <w:pPr>
        <w:pStyle w:val="BodyA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Literary Analysis Essay Unit 2</w:t>
      </w:r>
      <w:r w:rsidR="00C06E92">
        <w:rPr>
          <w:b/>
          <w:bCs/>
          <w:sz w:val="20"/>
          <w:szCs w:val="20"/>
        </w:rPr>
        <w:t>:  Facing the Future and Confronting the past.</w:t>
      </w:r>
    </w:p>
    <w:p w:rsidR="00822EF8" w:rsidRDefault="00C06E92">
      <w:pPr>
        <w:pStyle w:val="BodyA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Texts: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“Hamlet”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Spenserian Sonnets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Sidney Sonnets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Shakespe</w:t>
      </w:r>
      <w:r w:rsidR="007751A5">
        <w:rPr>
          <w:sz w:val="20"/>
          <w:szCs w:val="20"/>
        </w:rPr>
        <w:t>a</w:t>
      </w:r>
      <w:r>
        <w:rPr>
          <w:sz w:val="20"/>
          <w:szCs w:val="20"/>
        </w:rPr>
        <w:t>rean Sonnets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King James Selections</w:t>
      </w:r>
    </w:p>
    <w:p w:rsidR="00822EF8" w:rsidRDefault="00822EF8">
      <w:pPr>
        <w:pStyle w:val="BodyA"/>
        <w:rPr>
          <w:rFonts w:hint="eastAsia"/>
          <w:sz w:val="20"/>
          <w:szCs w:val="20"/>
        </w:rPr>
      </w:pPr>
    </w:p>
    <w:p w:rsidR="00822EF8" w:rsidRDefault="00C06E92">
      <w:pPr>
        <w:pStyle w:val="BodyA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Topics:  Societal Values; including, but not limited to: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Loyalty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Family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Revenge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Betrayal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Faith</w:t>
      </w:r>
    </w:p>
    <w:p w:rsidR="00822EF8" w:rsidRDefault="00C06E92">
      <w:pPr>
        <w:pStyle w:val="BodyA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Friendship</w:t>
      </w:r>
    </w:p>
    <w:p w:rsidR="00822EF8" w:rsidRDefault="00822EF8">
      <w:pPr>
        <w:pStyle w:val="BodyA"/>
        <w:rPr>
          <w:rFonts w:hint="eastAsia"/>
          <w:sz w:val="20"/>
          <w:szCs w:val="20"/>
        </w:rPr>
      </w:pP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Prompt: </w:t>
      </w:r>
      <w:r>
        <w:rPr>
          <w:sz w:val="20"/>
          <w:szCs w:val="20"/>
        </w:rPr>
        <w:t xml:space="preserve"> Which </w:t>
      </w:r>
      <w:proofErr w:type="gramStart"/>
      <w:r>
        <w:rPr>
          <w:sz w:val="20"/>
          <w:szCs w:val="20"/>
        </w:rPr>
        <w:t>quality(</w:t>
      </w:r>
      <w:proofErr w:type="spellStart"/>
      <w:proofErr w:type="gramEnd"/>
      <w:r>
        <w:rPr>
          <w:sz w:val="20"/>
          <w:szCs w:val="20"/>
        </w:rPr>
        <w:t>ies</w:t>
      </w:r>
      <w:proofErr w:type="spellEnd"/>
      <w:r>
        <w:rPr>
          <w:sz w:val="20"/>
          <w:szCs w:val="20"/>
        </w:rPr>
        <w:t>) would you argue is/are the most important to the people of the Renaissance period and why?</w:t>
      </w:r>
      <w:r w:rsidR="007751A5">
        <w:rPr>
          <w:sz w:val="20"/>
          <w:szCs w:val="20"/>
        </w:rPr>
        <w:t xml:space="preserve">  </w:t>
      </w:r>
      <w:r>
        <w:rPr>
          <w:sz w:val="20"/>
          <w:szCs w:val="20"/>
        </w:rPr>
        <w:t>How has that societal quality kept its value in our society?</w:t>
      </w:r>
      <w:r w:rsidR="00A77358" w:rsidRPr="00A77358">
        <w:rPr>
          <w:i/>
          <w:sz w:val="20"/>
          <w:szCs w:val="20"/>
        </w:rPr>
        <w:t xml:space="preserve"> (This should be incorporated in our last paragraph).</w:t>
      </w:r>
      <w:r w:rsidRPr="00A77358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Use at least two texts to </w:t>
      </w:r>
      <w:proofErr w:type="gramStart"/>
      <w:r>
        <w:rPr>
          <w:sz w:val="20"/>
          <w:szCs w:val="20"/>
        </w:rPr>
        <w:t>studied</w:t>
      </w:r>
      <w:proofErr w:type="gramEnd"/>
      <w:r>
        <w:rPr>
          <w:sz w:val="20"/>
          <w:szCs w:val="20"/>
        </w:rPr>
        <w:t xml:space="preserve"> in this unit to validate your argument. </w:t>
      </w:r>
    </w:p>
    <w:p w:rsidR="00822EF8" w:rsidRDefault="00822EF8">
      <w:pPr>
        <w:pStyle w:val="BodyA"/>
        <w:rPr>
          <w:rFonts w:hint="eastAsia"/>
          <w:sz w:val="20"/>
          <w:szCs w:val="20"/>
        </w:rPr>
      </w:pP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Guidelines: </w:t>
      </w:r>
      <w:r>
        <w:rPr>
          <w:sz w:val="20"/>
          <w:szCs w:val="20"/>
        </w:rPr>
        <w:t xml:space="preserve"> 4-6 Paragraph Essay</w:t>
      </w:r>
    </w:p>
    <w:p w:rsidR="00822EF8" w:rsidRDefault="00822EF8">
      <w:pPr>
        <w:pStyle w:val="BodyA"/>
        <w:rPr>
          <w:rFonts w:hint="eastAsia"/>
          <w:sz w:val="20"/>
          <w:szCs w:val="20"/>
        </w:rPr>
      </w:pP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1:</w:t>
      </w:r>
      <w:r>
        <w:rPr>
          <w:sz w:val="20"/>
          <w:szCs w:val="20"/>
        </w:rPr>
        <w:t xml:space="preserve">  Review the texts studied in class and identify a societal value or values you would like to address.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2:</w:t>
      </w:r>
      <w:r>
        <w:rPr>
          <w:sz w:val="20"/>
          <w:szCs w:val="20"/>
        </w:rPr>
        <w:t xml:space="preserve">  Answer what</w:t>
      </w:r>
      <w:proofErr w:type="gramStart"/>
      <w:r>
        <w:rPr>
          <w:sz w:val="20"/>
          <w:szCs w:val="20"/>
        </w:rPr>
        <w:t>?,</w:t>
      </w:r>
      <w:proofErr w:type="gramEnd"/>
      <w:r>
        <w:rPr>
          <w:sz w:val="20"/>
          <w:szCs w:val="20"/>
        </w:rPr>
        <w:t xml:space="preserve"> why?, and how?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complete sentences on a clea</w:t>
      </w:r>
      <w:r w:rsidR="00A23FD9">
        <w:rPr>
          <w:sz w:val="20"/>
          <w:szCs w:val="20"/>
        </w:rPr>
        <w:t>n sheet of paper, titled “Unit 2</w:t>
      </w:r>
      <w:bookmarkStart w:id="0" w:name="_GoBack"/>
      <w:bookmarkEnd w:id="0"/>
      <w:r>
        <w:rPr>
          <w:sz w:val="20"/>
          <w:szCs w:val="20"/>
        </w:rPr>
        <w:t xml:space="preserve"> Essay Pre-write.”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3:</w:t>
      </w:r>
      <w:r>
        <w:rPr>
          <w:sz w:val="20"/>
          <w:szCs w:val="20"/>
        </w:rPr>
        <w:t xml:space="preserve">  Draft an articulate thesis statement for your essay.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 xml:space="preserve">Step 4: </w:t>
      </w:r>
      <w:r>
        <w:rPr>
          <w:sz w:val="20"/>
          <w:szCs w:val="20"/>
        </w:rPr>
        <w:t xml:space="preserve"> Outline your essay, including your thesis, body paragraph topics, and evidence.  Potentially include direction for commentary.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Sample: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 1: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Thesis: 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 2: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Topic Sentence: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#1: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#2: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for Commentary: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 3: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Topic Sentence: ———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#1: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#2: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for Commentary:  ———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Paragraph 4: 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Restatement of Thesis:  ———</w:t>
      </w:r>
    </w:p>
    <w:p w:rsidR="00822EF8" w:rsidRDefault="00822EF8">
      <w:pPr>
        <w:pStyle w:val="BodyA"/>
        <w:rPr>
          <w:rFonts w:hint="eastAsia"/>
          <w:sz w:val="20"/>
          <w:szCs w:val="20"/>
        </w:rPr>
      </w:pP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5:</w:t>
      </w:r>
      <w:r>
        <w:rPr>
          <w:sz w:val="20"/>
          <w:szCs w:val="20"/>
        </w:rPr>
        <w:t xml:space="preserve">  Draft your essay IN CLASS - MUST be hand-written.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6:</w:t>
      </w:r>
      <w:r>
        <w:rPr>
          <w:sz w:val="20"/>
          <w:szCs w:val="20"/>
        </w:rPr>
        <w:t xml:space="preserve">  Type your first draft of your essay - print for next day.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7:</w:t>
      </w:r>
      <w:r>
        <w:rPr>
          <w:sz w:val="20"/>
          <w:szCs w:val="20"/>
        </w:rPr>
        <w:t xml:space="preserve">  Confer with self/teacher/peers in order to make adjustments for a quality submission.  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 xml:space="preserve">Step 8: </w:t>
      </w:r>
      <w:r>
        <w:rPr>
          <w:sz w:val="20"/>
          <w:szCs w:val="20"/>
        </w:rPr>
        <w:t xml:space="preserve"> Write a reflection about your process and plan for</w:t>
      </w:r>
    </w:p>
    <w:p w:rsidR="00822EF8" w:rsidRDefault="00C06E92">
      <w:pPr>
        <w:pStyle w:val="BodyA"/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improvement</w:t>
      </w:r>
      <w:proofErr w:type="gramEnd"/>
      <w:r>
        <w:rPr>
          <w:sz w:val="20"/>
          <w:szCs w:val="20"/>
        </w:rPr>
        <w:t>.  Consider the following questions:</w:t>
      </w:r>
    </w:p>
    <w:p w:rsidR="00822EF8" w:rsidRDefault="00C06E9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18"/>
          <w:szCs w:val="18"/>
        </w:rPr>
        <w:t>What did you recognize as a strength and a</w:t>
      </w:r>
    </w:p>
    <w:p w:rsidR="00822EF8" w:rsidRDefault="00C06E9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weakness</w:t>
      </w:r>
      <w:proofErr w:type="gramEnd"/>
      <w:r>
        <w:rPr>
          <w:b/>
          <w:bCs/>
          <w:i/>
          <w:iCs/>
          <w:sz w:val="18"/>
          <w:szCs w:val="18"/>
        </w:rPr>
        <w:t xml:space="preserve"> of your first draft?</w:t>
      </w:r>
    </w:p>
    <w:p w:rsidR="00822EF8" w:rsidRDefault="00822EF8">
      <w:pPr>
        <w:pStyle w:val="BodyA"/>
        <w:rPr>
          <w:rFonts w:hint="eastAsia"/>
          <w:b/>
          <w:bCs/>
          <w:i/>
          <w:iCs/>
          <w:sz w:val="18"/>
          <w:szCs w:val="18"/>
        </w:rPr>
      </w:pPr>
    </w:p>
    <w:p w:rsidR="00822EF8" w:rsidRDefault="00C06E9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>What feedback did you get today in class for</w:t>
      </w:r>
    </w:p>
    <w:p w:rsidR="00822EF8" w:rsidRDefault="00C06E9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improvement</w:t>
      </w:r>
      <w:proofErr w:type="gramEnd"/>
      <w:r>
        <w:rPr>
          <w:b/>
          <w:bCs/>
          <w:i/>
          <w:iCs/>
          <w:sz w:val="18"/>
          <w:szCs w:val="18"/>
        </w:rPr>
        <w:t xml:space="preserve"> (self, peer, or teacher)?</w:t>
      </w:r>
    </w:p>
    <w:p w:rsidR="00822EF8" w:rsidRDefault="00822EF8">
      <w:pPr>
        <w:pStyle w:val="BodyA"/>
        <w:rPr>
          <w:rFonts w:hint="eastAsia"/>
          <w:b/>
          <w:bCs/>
          <w:i/>
          <w:iCs/>
          <w:sz w:val="18"/>
          <w:szCs w:val="18"/>
        </w:rPr>
      </w:pPr>
    </w:p>
    <w:p w:rsidR="00822EF8" w:rsidRDefault="00C06E9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>What is your plan for improvement in your final draft?</w:t>
      </w:r>
    </w:p>
    <w:p w:rsidR="00822EF8" w:rsidRDefault="00822EF8">
      <w:pPr>
        <w:pStyle w:val="BodyA"/>
        <w:rPr>
          <w:rFonts w:hint="eastAsia"/>
          <w:b/>
          <w:bCs/>
          <w:i/>
          <w:iCs/>
          <w:sz w:val="18"/>
          <w:szCs w:val="18"/>
        </w:rPr>
      </w:pPr>
    </w:p>
    <w:p w:rsidR="00822EF8" w:rsidRDefault="00C06E9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How do you feel about your effort, growth, and </w:t>
      </w:r>
      <w:proofErr w:type="gramStart"/>
      <w:r>
        <w:rPr>
          <w:b/>
          <w:bCs/>
          <w:i/>
          <w:iCs/>
          <w:sz w:val="18"/>
          <w:szCs w:val="18"/>
        </w:rPr>
        <w:t>final</w:t>
      </w:r>
      <w:proofErr w:type="gramEnd"/>
    </w:p>
    <w:p w:rsidR="00822EF8" w:rsidRDefault="00C06E92">
      <w:pPr>
        <w:pStyle w:val="BodyA"/>
        <w:rPr>
          <w:rFonts w:hint="eastAsia"/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product</w:t>
      </w:r>
      <w:proofErr w:type="gramEnd"/>
      <w:r>
        <w:rPr>
          <w:b/>
          <w:bCs/>
          <w:i/>
          <w:iCs/>
          <w:sz w:val="18"/>
          <w:szCs w:val="18"/>
        </w:rPr>
        <w:t xml:space="preserve"> for this unit essay?</w:t>
      </w:r>
    </w:p>
    <w:p w:rsidR="00822EF8" w:rsidRDefault="00C06E92">
      <w:pPr>
        <w:pStyle w:val="BodyA"/>
        <w:rPr>
          <w:rStyle w:val="None"/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Step 9:</w:t>
      </w:r>
      <w:r>
        <w:rPr>
          <w:sz w:val="20"/>
          <w:szCs w:val="20"/>
        </w:rPr>
        <w:t xml:space="preserve">  Type and submit a digital copy of your final draft to </w:t>
      </w:r>
      <w:hyperlink r:id="rId8" w:history="1">
        <w:r>
          <w:rPr>
            <w:rStyle w:val="Hyperlink0"/>
          </w:rPr>
          <w:t>tii.com</w:t>
        </w:r>
      </w:hyperlink>
      <w:r>
        <w:rPr>
          <w:rStyle w:val="None"/>
          <w:sz w:val="20"/>
          <w:szCs w:val="20"/>
        </w:rPr>
        <w:t xml:space="preserve"> on the required due date.  In class you will submit your </w:t>
      </w:r>
      <w:r>
        <w:rPr>
          <w:rStyle w:val="None"/>
          <w:b/>
          <w:bCs/>
          <w:sz w:val="20"/>
          <w:szCs w:val="20"/>
        </w:rPr>
        <w:t>PRE-WRITE, OUTLINE, FIRST DRAFT, TYPED DRAFT and REFLECTION</w:t>
      </w:r>
      <w:r>
        <w:rPr>
          <w:rStyle w:val="None"/>
          <w:sz w:val="20"/>
          <w:szCs w:val="20"/>
        </w:rPr>
        <w:t xml:space="preserve">.  </w:t>
      </w:r>
    </w:p>
    <w:p w:rsidR="00822EF8" w:rsidRDefault="00C06E92">
      <w:pPr>
        <w:pStyle w:val="BodyA"/>
        <w:rPr>
          <w:rStyle w:val="None"/>
          <w:rFonts w:hint="eastAsia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Step 10:</w:t>
      </w:r>
      <w:r>
        <w:rPr>
          <w:rStyle w:val="None"/>
          <w:sz w:val="20"/>
          <w:szCs w:val="20"/>
        </w:rPr>
        <w:t xml:space="preserve">  Sigh of relief!</w:t>
      </w:r>
    </w:p>
    <w:p w:rsidR="00822EF8" w:rsidRDefault="00822EF8">
      <w:pPr>
        <w:pStyle w:val="BodyA"/>
        <w:rPr>
          <w:rFonts w:hint="eastAsia"/>
          <w:sz w:val="20"/>
          <w:szCs w:val="20"/>
        </w:rPr>
      </w:pPr>
    </w:p>
    <w:p w:rsidR="00822EF8" w:rsidRDefault="00C06E92">
      <w:pPr>
        <w:pStyle w:val="BodyA"/>
        <w:rPr>
          <w:rStyle w:val="None"/>
          <w:rFonts w:hint="eastAsia"/>
          <w:sz w:val="18"/>
          <w:szCs w:val="18"/>
        </w:rPr>
      </w:pPr>
      <w:r>
        <w:rPr>
          <w:rStyle w:val="None"/>
          <w:b/>
          <w:bCs/>
          <w:sz w:val="18"/>
          <w:szCs w:val="18"/>
        </w:rPr>
        <w:t xml:space="preserve">RUBRIC: </w:t>
      </w:r>
      <w:r>
        <w:rPr>
          <w:rStyle w:val="None"/>
          <w:i/>
          <w:iCs/>
          <w:sz w:val="18"/>
          <w:szCs w:val="18"/>
        </w:rPr>
        <w:t>(See han</w:t>
      </w:r>
      <w:r w:rsidR="007751A5">
        <w:rPr>
          <w:rStyle w:val="None"/>
          <w:i/>
          <w:iCs/>
          <w:sz w:val="18"/>
          <w:szCs w:val="18"/>
        </w:rPr>
        <w:t>dout for specific criterion) - 70 ESSAY 3</w:t>
      </w:r>
      <w:r>
        <w:rPr>
          <w:rStyle w:val="None"/>
          <w:i/>
          <w:iCs/>
          <w:sz w:val="18"/>
          <w:szCs w:val="18"/>
        </w:rPr>
        <w:t>0 PRE-WRITE</w:t>
      </w:r>
    </w:p>
    <w:p w:rsidR="00822EF8" w:rsidRDefault="00C06E92">
      <w:pPr>
        <w:pStyle w:val="BodyA"/>
        <w:rPr>
          <w:rStyle w:val="None"/>
          <w:rFonts w:hint="eastAsia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 xml:space="preserve">Pre-write/Outline:  </w:t>
      </w:r>
      <w:r>
        <w:rPr>
          <w:rStyle w:val="None"/>
          <w:sz w:val="18"/>
          <w:szCs w:val="18"/>
        </w:rPr>
        <w:tab/>
      </w:r>
      <w:r w:rsidR="007751A5"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>_____/5</w:t>
      </w:r>
    </w:p>
    <w:p w:rsidR="00822EF8" w:rsidRDefault="00C06E92">
      <w:pPr>
        <w:pStyle w:val="BodyA"/>
        <w:rPr>
          <w:rStyle w:val="None"/>
          <w:rFonts w:hint="eastAsia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 xml:space="preserve">Hand Draft:  </w:t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>_____/10</w:t>
      </w:r>
    </w:p>
    <w:p w:rsidR="00822EF8" w:rsidRDefault="00C06E92">
      <w:pPr>
        <w:pStyle w:val="BodyA"/>
        <w:rPr>
          <w:rStyle w:val="None"/>
          <w:rFonts w:hint="eastAsia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>Marked/Typed Draft</w:t>
      </w:r>
      <w:r>
        <w:rPr>
          <w:rStyle w:val="None"/>
          <w:sz w:val="18"/>
          <w:szCs w:val="18"/>
        </w:rPr>
        <w:tab/>
        <w:t>_____/10</w:t>
      </w:r>
    </w:p>
    <w:p w:rsidR="00822EF8" w:rsidRDefault="00C06E92">
      <w:pPr>
        <w:pStyle w:val="BodyA"/>
        <w:rPr>
          <w:rStyle w:val="None"/>
          <w:rFonts w:hint="eastAsia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 xml:space="preserve">Reflection:  </w:t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>_____/5</w:t>
      </w:r>
    </w:p>
    <w:p w:rsidR="00822EF8" w:rsidRDefault="00C06E92">
      <w:pPr>
        <w:pStyle w:val="BodyA"/>
        <w:rPr>
          <w:rStyle w:val="None"/>
          <w:rFonts w:hint="eastAsia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 xml:space="preserve">Final Paper: </w:t>
      </w:r>
      <w:r>
        <w:rPr>
          <w:rStyle w:val="None"/>
          <w:sz w:val="18"/>
          <w:szCs w:val="18"/>
        </w:rPr>
        <w:tab/>
        <w:t xml:space="preserve"> </w:t>
      </w:r>
      <w:r>
        <w:rPr>
          <w:rStyle w:val="None"/>
          <w:sz w:val="18"/>
          <w:szCs w:val="18"/>
        </w:rPr>
        <w:tab/>
        <w:t>_____/70</w:t>
      </w:r>
    </w:p>
    <w:p w:rsidR="00822EF8" w:rsidRDefault="00822EF8">
      <w:pPr>
        <w:pStyle w:val="BodyA"/>
        <w:rPr>
          <w:rFonts w:hint="eastAsia"/>
          <w:sz w:val="18"/>
          <w:szCs w:val="18"/>
        </w:rPr>
      </w:pPr>
    </w:p>
    <w:p w:rsidR="00822EF8" w:rsidRDefault="00C06E92">
      <w:pPr>
        <w:pStyle w:val="BodyA"/>
        <w:rPr>
          <w:rFonts w:hint="eastAsia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 xml:space="preserve">Final Grade:  </w:t>
      </w:r>
      <w:r>
        <w:rPr>
          <w:rStyle w:val="None"/>
          <w:b/>
          <w:bCs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ab/>
        <w:t>_____/100</w:t>
      </w:r>
    </w:p>
    <w:sectPr w:rsidR="00822EF8">
      <w:headerReference w:type="default" r:id="rId9"/>
      <w:footerReference w:type="default" r:id="rId10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68" w:rsidRDefault="00C06E92">
      <w:r>
        <w:separator/>
      </w:r>
    </w:p>
  </w:endnote>
  <w:endnote w:type="continuationSeparator" w:id="0">
    <w:p w:rsidR="00075D68" w:rsidRDefault="00C0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F8" w:rsidRDefault="00822EF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68" w:rsidRDefault="00C06E92">
      <w:r>
        <w:separator/>
      </w:r>
    </w:p>
  </w:footnote>
  <w:footnote w:type="continuationSeparator" w:id="0">
    <w:p w:rsidR="00075D68" w:rsidRDefault="00C0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F8" w:rsidRDefault="00C06E92">
    <w:pPr>
      <w:pStyle w:val="HeaderFooter"/>
      <w:tabs>
        <w:tab w:val="clear" w:pos="9020"/>
        <w:tab w:val="center" w:pos="6480"/>
        <w:tab w:val="right" w:pos="12940"/>
      </w:tabs>
      <w:rPr>
        <w:rFonts w:hint="eastAsia"/>
      </w:rPr>
    </w:pPr>
    <w:r>
      <w:rPr>
        <w:b/>
        <w:bCs/>
      </w:rPr>
      <w:t>Literary Analysis Essay Unit 2:  Future/Past</w:t>
    </w:r>
    <w:r>
      <w:rPr>
        <w:b/>
        <w:bCs/>
      </w:rPr>
      <w:tab/>
    </w:r>
    <w:r>
      <w:rPr>
        <w:b/>
        <w:bCs/>
      </w:rPr>
      <w:tab/>
      <w:t>Student:  __________________________________Per.______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56855"/>
    <w:multiLevelType w:val="hybridMultilevel"/>
    <w:tmpl w:val="C2DE53D6"/>
    <w:styleLink w:val="ImportedStyle1"/>
    <w:lvl w:ilvl="0" w:tplc="B29C7A42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561BBC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64784">
      <w:start w:val="1"/>
      <w:numFmt w:val="bullet"/>
      <w:lvlText w:val="•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2A7F2A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DAB29C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BA7158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E896F6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2ADEF8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0AF2E6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59125E"/>
    <w:multiLevelType w:val="hybridMultilevel"/>
    <w:tmpl w:val="C2DE53D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8"/>
    <w:rsid w:val="00075D68"/>
    <w:rsid w:val="007751A5"/>
    <w:rsid w:val="00822EF8"/>
    <w:rsid w:val="00A23FD9"/>
    <w:rsid w:val="00A77358"/>
    <w:rsid w:val="00C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28C4A-FD32-4E6E-9113-155ACC8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A6E4-999B-4406-A9DA-905DA9C4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Mekari, Seana M</cp:lastModifiedBy>
  <cp:revision>4</cp:revision>
  <cp:lastPrinted>2018-10-25T17:55:00Z</cp:lastPrinted>
  <dcterms:created xsi:type="dcterms:W3CDTF">2018-10-24T17:03:00Z</dcterms:created>
  <dcterms:modified xsi:type="dcterms:W3CDTF">2018-10-25T17:56:00Z</dcterms:modified>
</cp:coreProperties>
</file>